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b/>
          <w:bCs/>
          <w:color w:val="000000"/>
        </w:rPr>
        <w:t>Урок 3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b/>
          <w:bCs/>
          <w:color w:val="000000"/>
        </w:rPr>
        <w:t>Тема. Поняття про операційну систему. Програма «Туристичні маршрути»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Мета: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1. Ознайомити учнів з поняттям «операційна система», дати уявлення про функції, які виконує операційна система.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2.  Закріпити знання з української мови про наголос у словах.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3.  Розширювати кругозір, просторові уявлення, вміння орієнтуватися на карті України.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4.  Розвивати практичні навички роботи на комп'ютері.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5.  Виховувати дбайливе ставлення до комп'ютерного обладнання; бажання подорожувати по Україні.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Обладнання: ПК; підручник; програма «Туристичні маршрути»; цікавий квадрат.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Хід уроку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І. Організація класу.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ІІ. Повторення правил техніки безпеки та правил поведінки в комп'ютерному класі.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Гра «Правильно - неправильно!»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Учитель розповідає правила гри: зачитуються віршовані рядки, які обов'язково відповідають або не відповідають якомусь правилу поведінки в комп'ютерному класі. У разі невідповідності правилу діти тупають ніжками, а якщо віршовані рядки відповідають правилу - гучно плещуть у долоні, а вчитель увесь час намагається заплутати учнів, щоб вони були більш уважними і старанними.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 клас комп'ютерний спітнілі ми вбігаємо щосили...(тупають ніжками)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Витри старанно взуття, нам не потрібне сміття! (плещуть у долоні)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За улюблений комп'ютер падаєм, мов спілі фрукти...(тупають ніжками)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lastRenderedPageBreak/>
        <w:t>А щоб сісти нам за парту, вчитель нам дає команду! (плещуть у долоні)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Ти підсунь дисплей близенько і шнури поправ хутенько! (тупають ніжками)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Від екрана ти відсядь... Сантиметрів п'ятдесят! (плещуть у долоні)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Голова болить моя, Потерплю годину я! (тупають ніжками)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Я дротів не зачіпаю, правило це добре знаю! (плещуть у долоні)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Як відчую щось горіле, промовчу я всім на диво...(тупають ніжками)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 електронний клас науки сміло входь! Лиш вимий руки! (плещуть у долоні)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ПІ. Актуалізація опорних знань. 1. «Мозковий штурм»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Як підготувати комп'ютер до роботи?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Де знаходиться кнопка «Пуск»?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Як знайти програму «Калькулятор»?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Які операції можна виконувати на калькуляторі?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en-US"/>
        </w:rPr>
        <w:t>IV</w:t>
      </w:r>
      <w:r w:rsidRPr="007D2CA3">
        <w:rPr>
          <w:rFonts w:ascii="Verdana" w:hAnsi="Verdana" w:cs="Times New Roman"/>
          <w:color w:val="000000"/>
          <w:lang w:val="ru-RU"/>
        </w:rPr>
        <w:t>. </w:t>
      </w:r>
      <w:r w:rsidRPr="007D2CA3">
        <w:rPr>
          <w:rFonts w:ascii="Verdana" w:hAnsi="Verdana" w:cs="Times New Roman"/>
          <w:color w:val="000000"/>
        </w:rPr>
        <w:t>Повідомлення теми і завдань уроку.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 Вам знайомі слова «операційна система»?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Сьогодні на уроці ми дізнаємося, що вони означають; навчимося виконувати складні обчислення на калькуляторі; ознайомимося з програмою «Туристичні маршрути».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en-US"/>
        </w:rPr>
        <w:t>V</w:t>
      </w:r>
      <w:r w:rsidRPr="007D2CA3">
        <w:rPr>
          <w:rFonts w:ascii="Verdana" w:hAnsi="Verdana" w:cs="Times New Roman"/>
          <w:color w:val="000000"/>
        </w:rPr>
        <w:t>. Вивчення нового матеріалу.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1. Розповідь учителя.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Щоб комп'ютер став потужним інструментом, містив багато інформації, потрібне програмне забезпечення.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Операційна система — це набір спеціальних програм, які керують роботою клавіатури, миші, монітора, принтера, модему, сканера та всіх інших пристроїв комп'ютера.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Без операційної системи комп'ютер не працює. Операційна система дозволяє записувати інформацію на диск, друкувати її та багато іншого... Крім того, операційна система контролює виконання всіх інших програм.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2. Робота з підручником, (ст. 8)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3. Робота з програмою «Калькулятор».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а) Повторення простих операцій.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б) Виконання складних обчислень, використовуючи пам'ять калькулятора, (по групах).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в) Ознайомлення з кнопкою очищення пам'яті «МС».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(1 група працює з комп'ютером, 2 група виконує завдання в підручнику (ст. 9) «Для розумників і розумниць»).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4. Релаксація.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Ваші очі стомились, тому виконаємо кілька вправ для них.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Очки вліво подивились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Там нічого не змінилось!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Вправо поведем зінички...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Ні зайчика, ні лисички...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Ми нікого там не бачим?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Знову вліво... і направо...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Це не вправа, а забава!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Очі вгору, очі вниз!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Не лінуйся! Посміхнись!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Ще раз вгору, знову вниз.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І на цьому - зупинись!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Оченятам зняли втому,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До роботи, нумо, знову!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5. Підготовка до роботи з програмою «Туристичні маршрути».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а) Розповідь учителя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Україна - це велика незалежна держава в Європі, зі своєю історією, народ якої протягом багатьох років боровся за свою свободу й незалежність. Україна - це рідна мова, чарівна пісня, чудові народні традиції, мальовнича природа, талановитий народ.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б) Практична робота в групах.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ru-RU"/>
        </w:rPr>
        <w:t>1.   </w:t>
      </w:r>
      <w:r w:rsidRPr="007D2CA3">
        <w:rPr>
          <w:rFonts w:ascii="Verdana" w:hAnsi="Verdana" w:cs="Times New Roman"/>
          <w:color w:val="000000"/>
        </w:rPr>
        <w:t>Відкриваємо гру „Туристичні маршрути".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ru-RU"/>
        </w:rPr>
        <w:t>2.  </w:t>
      </w:r>
      <w:r w:rsidRPr="007D2CA3">
        <w:rPr>
          <w:rFonts w:ascii="Verdana" w:hAnsi="Verdana" w:cs="Times New Roman"/>
          <w:color w:val="000000"/>
        </w:rPr>
        <w:t>Що ми бачимо? (карту України).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ru-RU"/>
        </w:rPr>
        <w:t>3.  </w:t>
      </w:r>
      <w:r w:rsidRPr="007D2CA3">
        <w:rPr>
          <w:rFonts w:ascii="Verdana" w:hAnsi="Verdana" w:cs="Times New Roman"/>
          <w:color w:val="000000"/>
        </w:rPr>
        <w:t>Які міста є на території нашої держави?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Сьогодні ми з вами здійснимо уявну подорож по містах України. Для цього нам потрібно скласти туристичний маршрут.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Кожній групі потрібно створити маршрут з певним завданням, звертаючи особливу увагу на наголос у словах.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Послухайте історію Дмитрика і зробіть висновок про роль наголосу у словах.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Одного разу Дмитрик написав оповідання і дав його Андрійкові. Той почав читати вголос: (ставлячи у словах неправильно наголос)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«Колись в одній далекій країні на бере'зі річки стояв великий замо'к. Його охороняли цілі полки. Воїни були мужні й хоробрі. Та їм часто завдавали турбот і муки' тубільці.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Одного разу підпливли вороги в своїх пирога'х зовсім близько. Почався бій, страшне пекло'!...»                                                        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Нічого не розумію, - перервав читання Андрійко.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Я такого не писав, - схопився Дмитрик. -А що думаєте ви?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 Чи ви розумієте?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 Отже, який висновок для себе ви зробили?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6. Робота з програмою «Туристичні маршрути»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I група створює маршрут по тих містах, наголос в яких падає на перший склад.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proofErr w:type="gramStart"/>
      <w:r w:rsidRPr="007D2CA3">
        <w:rPr>
          <w:rFonts w:ascii="Verdana" w:hAnsi="Verdana" w:cs="Times New Roman"/>
          <w:color w:val="000000"/>
          <w:lang w:val="en-US"/>
        </w:rPr>
        <w:t>II </w:t>
      </w:r>
      <w:r w:rsidRPr="007D2CA3">
        <w:rPr>
          <w:rFonts w:ascii="Verdana" w:hAnsi="Verdana" w:cs="Times New Roman"/>
          <w:color w:val="000000"/>
        </w:rPr>
        <w:t>група в цей час виконує завдання на картці.</w:t>
      </w:r>
      <w:proofErr w:type="gramEnd"/>
      <w:r w:rsidRPr="007D2CA3">
        <w:rPr>
          <w:rFonts w:ascii="Verdana" w:hAnsi="Verdana" w:cs="Times New Roman"/>
          <w:color w:val="000000"/>
        </w:rPr>
        <w:t> (завдання одне для всієї групи).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Додаток 1.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Знайти назви міст у квадраті, виписати їх і поставити наголос.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Групи міняються місцями.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en-US"/>
        </w:rPr>
        <w:t>VI</w:t>
      </w:r>
      <w:r w:rsidRPr="007D2CA3">
        <w:rPr>
          <w:rFonts w:ascii="Verdana" w:hAnsi="Verdana" w:cs="Times New Roman"/>
          <w:color w:val="000000"/>
          <w:lang w:val="ru-RU"/>
        </w:rPr>
        <w:t>. </w:t>
      </w:r>
      <w:r w:rsidRPr="007D2CA3">
        <w:rPr>
          <w:rFonts w:ascii="Verdana" w:hAnsi="Verdana" w:cs="Times New Roman"/>
          <w:color w:val="000000"/>
        </w:rPr>
        <w:t>Узагальнення знань учнів.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Що таке операційна система?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Через які міста України ми сьогодні будували свій маршрут?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 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en-US"/>
        </w:rPr>
        <w:t>VI</w:t>
      </w:r>
      <w:r w:rsidRPr="007D2CA3">
        <w:rPr>
          <w:rFonts w:ascii="Verdana" w:hAnsi="Verdana" w:cs="Times New Roman"/>
          <w:color w:val="000000"/>
        </w:rPr>
        <w:t>І</w:t>
      </w:r>
      <w:r w:rsidRPr="007D2CA3">
        <w:rPr>
          <w:rFonts w:ascii="Verdana" w:hAnsi="Verdana" w:cs="Times New Roman"/>
          <w:color w:val="000000"/>
          <w:lang w:val="en-US"/>
        </w:rPr>
        <w:t>. </w:t>
      </w:r>
      <w:r w:rsidRPr="007D2CA3">
        <w:rPr>
          <w:rFonts w:ascii="Verdana" w:hAnsi="Verdana" w:cs="Times New Roman"/>
          <w:color w:val="000000"/>
        </w:rPr>
        <w:t>Підсумки уроку.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Чи був цікавим для вас урок?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Що сподобалось найбільше?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-  Де можна використати знання, які отримали на уроці?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Наприкінці уроку потрібно відзначити учнів, які добре працювали на уроці; підбадьорити тих, у кого не все виходило успішно.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right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</w:rPr>
        <w:t>Додаток</w:t>
      </w:r>
    </w:p>
    <w:p w:rsidR="007D2CA3" w:rsidRPr="007D2CA3" w:rsidRDefault="007D2CA3" w:rsidP="007D2CA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7D2CA3">
        <w:rPr>
          <w:rFonts w:ascii="Verdana" w:hAnsi="Verdana" w:cs="Times New Roman"/>
          <w:color w:val="000000"/>
          <w:lang w:val="ru-RU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957"/>
        <w:gridCol w:w="957"/>
        <w:gridCol w:w="861"/>
        <w:gridCol w:w="957"/>
        <w:gridCol w:w="957"/>
        <w:gridCol w:w="861"/>
        <w:gridCol w:w="957"/>
        <w:gridCol w:w="957"/>
        <w:gridCol w:w="957"/>
      </w:tblGrid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У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Ч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Ж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Ц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М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Ь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Д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М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Ї</w:t>
            </w:r>
          </w:p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Ф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Т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Ц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У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  <w:lang w:val="en-US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М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У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К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Ф</w:t>
            </w:r>
          </w:p>
        </w:tc>
      </w:tr>
      <w:tr w:rsidR="007D2CA3" w:rsidRPr="007D2CA3" w:rsidTr="007D2CA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Ь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2CA3" w:rsidRPr="007D2CA3" w:rsidRDefault="007D2CA3" w:rsidP="007D2CA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7D2CA3">
              <w:rPr>
                <w:rFonts w:ascii="Verdana" w:hAnsi="Verdana" w:cs="Times New Roman"/>
                <w:color w:val="000000"/>
              </w:rPr>
              <w:t>Ь</w:t>
            </w:r>
          </w:p>
        </w:tc>
      </w:tr>
    </w:tbl>
    <w:p w:rsidR="007D2CA3" w:rsidRPr="007D2CA3" w:rsidRDefault="007D2CA3" w:rsidP="007D2CA3">
      <w:pPr>
        <w:rPr>
          <w:rFonts w:ascii="Times" w:eastAsia="Times New Roman" w:hAnsi="Times" w:cs="Times New Roman"/>
          <w:sz w:val="20"/>
          <w:szCs w:val="20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A3"/>
    <w:rsid w:val="007A0D79"/>
    <w:rsid w:val="007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2CA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D2CA3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2CA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D2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861</Words>
  <Characters>4914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2015-11-19T10:39:00Z</dcterms:created>
  <dcterms:modified xsi:type="dcterms:W3CDTF">2015-11-19T10:39:00Z</dcterms:modified>
</cp:coreProperties>
</file>