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6B4" w:rsidRPr="003824EA" w:rsidRDefault="002B06B4" w:rsidP="002B06B4">
      <w:pPr>
        <w:jc w:val="center"/>
        <w:rPr>
          <w:b/>
          <w:sz w:val="32"/>
          <w:szCs w:val="32"/>
          <w:lang w:val="uk-UA"/>
        </w:rPr>
      </w:pPr>
      <w:r w:rsidRPr="003824EA">
        <w:rPr>
          <w:b/>
          <w:sz w:val="32"/>
          <w:szCs w:val="32"/>
          <w:lang w:val="uk-UA"/>
        </w:rPr>
        <w:t>Урок № 40</w:t>
      </w:r>
    </w:p>
    <w:p w:rsidR="002B06B4" w:rsidRPr="00530266" w:rsidRDefault="002B06B4" w:rsidP="002B06B4">
      <w:pPr>
        <w:jc w:val="center"/>
        <w:rPr>
          <w:rFonts w:ascii="Arial Black" w:hAnsi="Arial Black"/>
          <w:b/>
          <w:lang w:val="uk-UA"/>
        </w:rPr>
      </w:pPr>
      <w:r w:rsidRPr="00530266">
        <w:rPr>
          <w:rFonts w:ascii="Arial Black" w:hAnsi="Arial Black"/>
          <w:b/>
          <w:lang w:val="uk-UA"/>
        </w:rPr>
        <w:t>ЗВ</w:t>
      </w:r>
      <w:r w:rsidRPr="00530266">
        <w:rPr>
          <w:rFonts w:ascii="Arial Black" w:hAnsi="Arial Black"/>
          <w:b/>
        </w:rPr>
        <w:t>’</w:t>
      </w:r>
      <w:r w:rsidRPr="00530266">
        <w:rPr>
          <w:rFonts w:ascii="Arial Black" w:hAnsi="Arial Black"/>
          <w:b/>
          <w:lang w:val="uk-UA"/>
        </w:rPr>
        <w:t>ЯЗНЕ МОВЛЕННЯ</w:t>
      </w:r>
    </w:p>
    <w:p w:rsidR="002B06B4" w:rsidRPr="00B65F69" w:rsidRDefault="002B06B4" w:rsidP="002B06B4">
      <w:pPr>
        <w:jc w:val="center"/>
        <w:rPr>
          <w:rFonts w:ascii="Arial Black" w:hAnsi="Arial Black"/>
          <w:b/>
          <w:sz w:val="28"/>
          <w:szCs w:val="28"/>
          <w:lang w:val="uk-UA"/>
        </w:rPr>
      </w:pPr>
      <w:r w:rsidRPr="00B65F69">
        <w:rPr>
          <w:rFonts w:ascii="Arial Black" w:hAnsi="Arial Black"/>
          <w:b/>
          <w:sz w:val="28"/>
          <w:szCs w:val="28"/>
          <w:lang w:val="uk-UA"/>
        </w:rPr>
        <w:t>Усний переказ із творчим завданням</w:t>
      </w:r>
    </w:p>
    <w:p w:rsidR="002B06B4" w:rsidRDefault="002B06B4" w:rsidP="002B06B4">
      <w:pPr>
        <w:jc w:val="both"/>
        <w:rPr>
          <w:sz w:val="28"/>
          <w:szCs w:val="28"/>
          <w:lang w:val="uk-UA"/>
        </w:rPr>
      </w:pPr>
      <w:r w:rsidRPr="003824EA">
        <w:rPr>
          <w:b/>
          <w:sz w:val="28"/>
          <w:szCs w:val="28"/>
          <w:lang w:val="uk-UA"/>
        </w:rPr>
        <w:t xml:space="preserve">Мета: </w:t>
      </w:r>
      <w:r>
        <w:rPr>
          <w:sz w:val="28"/>
          <w:szCs w:val="28"/>
          <w:lang w:val="uk-UA"/>
        </w:rPr>
        <w:t>продовжити формування в учнів умінь сприймати прослухане (або прочитане) висловлювання та відтворювати його із застосуванням відпрацьованих у попередніх класах текстотворчих умінь, а також завершувати відповідно до одержаного завдання; розвивати логічне та образне мислення, уточнювати й активізувати словниковий запас, удосконалювати культуру мовлення; прищеплювати відповідальність у ставленні до природи, увагу й любов до всього живого.</w:t>
      </w:r>
    </w:p>
    <w:p w:rsidR="002B06B4" w:rsidRDefault="002B06B4" w:rsidP="002B06B4">
      <w:pPr>
        <w:ind w:left="2124" w:hanging="2124"/>
        <w:jc w:val="both"/>
        <w:rPr>
          <w:sz w:val="28"/>
          <w:szCs w:val="28"/>
          <w:lang w:val="uk-UA"/>
        </w:rPr>
      </w:pPr>
    </w:p>
    <w:p w:rsidR="002B06B4" w:rsidRDefault="002B06B4" w:rsidP="002B06B4">
      <w:pPr>
        <w:ind w:left="2124" w:hanging="2124"/>
        <w:jc w:val="both"/>
        <w:rPr>
          <w:sz w:val="28"/>
          <w:szCs w:val="28"/>
          <w:lang w:val="uk-UA"/>
        </w:rPr>
      </w:pPr>
      <w:r w:rsidRPr="003824EA">
        <w:rPr>
          <w:b/>
          <w:sz w:val="28"/>
          <w:szCs w:val="28"/>
          <w:lang w:val="uk-UA"/>
        </w:rPr>
        <w:t>Обладнання:</w:t>
      </w:r>
      <w:r>
        <w:rPr>
          <w:sz w:val="28"/>
          <w:szCs w:val="28"/>
          <w:lang w:val="uk-UA"/>
        </w:rPr>
        <w:t xml:space="preserve"> тексти для переказу.</w:t>
      </w:r>
    </w:p>
    <w:p w:rsidR="002B06B4" w:rsidRDefault="002B06B4" w:rsidP="002B06B4">
      <w:pPr>
        <w:ind w:left="2124" w:hanging="2124"/>
        <w:jc w:val="both"/>
        <w:rPr>
          <w:sz w:val="28"/>
          <w:szCs w:val="28"/>
          <w:lang w:val="uk-UA"/>
        </w:rPr>
      </w:pPr>
    </w:p>
    <w:p w:rsidR="002B06B4" w:rsidRDefault="002B06B4" w:rsidP="002B06B4">
      <w:pPr>
        <w:ind w:left="2124" w:hanging="2124"/>
        <w:jc w:val="center"/>
        <w:rPr>
          <w:sz w:val="28"/>
          <w:szCs w:val="28"/>
          <w:lang w:val="uk-UA"/>
        </w:rPr>
      </w:pPr>
    </w:p>
    <w:p w:rsidR="002B06B4" w:rsidRDefault="002B06B4" w:rsidP="002B06B4">
      <w:pPr>
        <w:ind w:left="2124" w:hanging="2124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ХІД УРОКУ</w:t>
      </w:r>
    </w:p>
    <w:p w:rsidR="002B06B4" w:rsidRDefault="002B06B4" w:rsidP="002B06B4">
      <w:pPr>
        <w:ind w:left="2124" w:hanging="2124"/>
        <w:jc w:val="both"/>
        <w:rPr>
          <w:sz w:val="28"/>
          <w:szCs w:val="28"/>
          <w:lang w:val="uk-UA"/>
        </w:rPr>
      </w:pPr>
    </w:p>
    <w:p w:rsidR="002B06B4" w:rsidRPr="003824EA" w:rsidRDefault="002B06B4" w:rsidP="002B06B4">
      <w:pPr>
        <w:jc w:val="both"/>
        <w:rPr>
          <w:b/>
          <w:sz w:val="28"/>
          <w:szCs w:val="28"/>
          <w:lang w:val="uk-UA"/>
        </w:rPr>
      </w:pPr>
      <w:r w:rsidRPr="003824EA">
        <w:rPr>
          <w:b/>
          <w:sz w:val="28"/>
          <w:szCs w:val="28"/>
          <w:lang w:val="uk-UA"/>
        </w:rPr>
        <w:t>І.</w:t>
      </w:r>
      <w:r w:rsidRPr="003824EA">
        <w:rPr>
          <w:b/>
          <w:sz w:val="28"/>
          <w:szCs w:val="28"/>
          <w:lang w:val="uk-UA"/>
        </w:rPr>
        <w:tab/>
        <w:t>Повідомлення мети і завдань уроку. Мотивація навчання.</w:t>
      </w:r>
    </w:p>
    <w:p w:rsidR="002B06B4" w:rsidRPr="003824EA" w:rsidRDefault="002B06B4" w:rsidP="002B06B4">
      <w:pPr>
        <w:jc w:val="both"/>
        <w:rPr>
          <w:b/>
          <w:sz w:val="28"/>
          <w:szCs w:val="28"/>
          <w:lang w:val="uk-UA"/>
        </w:rPr>
      </w:pPr>
    </w:p>
    <w:p w:rsidR="002B06B4" w:rsidRPr="003824EA" w:rsidRDefault="002B06B4" w:rsidP="002B06B4">
      <w:pPr>
        <w:jc w:val="both"/>
        <w:rPr>
          <w:b/>
          <w:sz w:val="28"/>
          <w:szCs w:val="28"/>
          <w:lang w:val="uk-UA"/>
        </w:rPr>
      </w:pPr>
      <w:r w:rsidRPr="003824EA">
        <w:rPr>
          <w:b/>
          <w:sz w:val="28"/>
          <w:szCs w:val="28"/>
          <w:lang w:val="uk-UA"/>
        </w:rPr>
        <w:t>ІІ.</w:t>
      </w:r>
      <w:r w:rsidRPr="003824EA">
        <w:rPr>
          <w:b/>
          <w:sz w:val="28"/>
          <w:szCs w:val="28"/>
          <w:lang w:val="uk-UA"/>
        </w:rPr>
        <w:tab/>
        <w:t>Підготовка до роботи над переказом.</w:t>
      </w:r>
    </w:p>
    <w:p w:rsidR="002B06B4" w:rsidRPr="003824EA" w:rsidRDefault="002B06B4" w:rsidP="002B06B4">
      <w:pPr>
        <w:jc w:val="both"/>
        <w:rPr>
          <w:b/>
          <w:sz w:val="28"/>
          <w:szCs w:val="28"/>
          <w:lang w:val="uk-UA"/>
        </w:rPr>
      </w:pPr>
    </w:p>
    <w:p w:rsidR="002B06B4" w:rsidRDefault="002B06B4" w:rsidP="002B06B4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rFonts w:ascii="Arial Black" w:hAnsi="Arial Black"/>
          <w:sz w:val="28"/>
          <w:szCs w:val="28"/>
          <w:lang w:val="uk-UA"/>
        </w:rPr>
        <w:tab/>
      </w:r>
      <w:r>
        <w:rPr>
          <w:i/>
          <w:sz w:val="28"/>
          <w:szCs w:val="28"/>
          <w:lang w:val="uk-UA"/>
        </w:rPr>
        <w:t>Читання тексту.</w:t>
      </w:r>
    </w:p>
    <w:p w:rsidR="002B06B4" w:rsidRDefault="002B06B4" w:rsidP="002B06B4">
      <w:pPr>
        <w:jc w:val="both"/>
        <w:rPr>
          <w:i/>
          <w:sz w:val="28"/>
          <w:szCs w:val="28"/>
          <w:lang w:val="uk-UA"/>
        </w:rPr>
      </w:pPr>
    </w:p>
    <w:p w:rsidR="002B06B4" w:rsidRDefault="002B06B4" w:rsidP="002B06B4">
      <w:pPr>
        <w:ind w:left="705" w:hanging="705"/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rFonts w:ascii="Arial Black" w:hAnsi="Arial Black"/>
          <w:sz w:val="28"/>
          <w:szCs w:val="28"/>
          <w:lang w:val="uk-UA"/>
        </w:rPr>
        <w:tab/>
      </w:r>
      <w:r>
        <w:rPr>
          <w:i/>
          <w:sz w:val="28"/>
          <w:szCs w:val="28"/>
          <w:lang w:val="uk-UA"/>
        </w:rPr>
        <w:t>Пояснення лексичного значення наявних у тексті слів, що перебувають у  пасивному словнику учнів.</w:t>
      </w:r>
    </w:p>
    <w:p w:rsidR="002B06B4" w:rsidRDefault="002B06B4" w:rsidP="002B06B4">
      <w:pPr>
        <w:jc w:val="both"/>
        <w:rPr>
          <w:i/>
          <w:sz w:val="28"/>
          <w:szCs w:val="28"/>
          <w:lang w:val="uk-UA"/>
        </w:rPr>
      </w:pPr>
    </w:p>
    <w:p w:rsidR="002B06B4" w:rsidRDefault="002B06B4" w:rsidP="002B06B4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rFonts w:ascii="Arial Black" w:hAnsi="Arial Black"/>
          <w:sz w:val="28"/>
          <w:szCs w:val="28"/>
          <w:lang w:val="uk-UA"/>
        </w:rPr>
        <w:tab/>
      </w:r>
      <w:r>
        <w:rPr>
          <w:i/>
          <w:sz w:val="28"/>
          <w:szCs w:val="28"/>
          <w:lang w:val="uk-UA"/>
        </w:rPr>
        <w:t>Визначення теми та головної думки тексту.</w:t>
      </w:r>
    </w:p>
    <w:p w:rsidR="002B06B4" w:rsidRDefault="002B06B4" w:rsidP="002B06B4">
      <w:pPr>
        <w:jc w:val="both"/>
        <w:rPr>
          <w:lang w:val="uk-UA"/>
        </w:rPr>
      </w:pPr>
      <w:r>
        <w:rPr>
          <w:i/>
          <w:sz w:val="28"/>
          <w:szCs w:val="28"/>
          <w:lang w:val="uk-UA"/>
        </w:rPr>
        <w:tab/>
      </w:r>
      <w:r>
        <w:rPr>
          <w:lang w:val="uk-UA"/>
        </w:rPr>
        <w:t>З’ясування стилю тексту. Визначення покладеного в основу тексту типу мовлення, допоміжних типів мовлення.</w:t>
      </w:r>
    </w:p>
    <w:p w:rsidR="002B06B4" w:rsidRDefault="002B06B4" w:rsidP="002B06B4">
      <w:pPr>
        <w:jc w:val="both"/>
        <w:rPr>
          <w:lang w:val="uk-UA"/>
        </w:rPr>
      </w:pPr>
    </w:p>
    <w:p w:rsidR="002B06B4" w:rsidRDefault="002B06B4" w:rsidP="002B06B4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rFonts w:ascii="Arial Black" w:hAnsi="Arial Black"/>
          <w:sz w:val="28"/>
          <w:szCs w:val="28"/>
          <w:lang w:val="uk-UA"/>
        </w:rPr>
        <w:tab/>
      </w:r>
      <w:r>
        <w:rPr>
          <w:i/>
          <w:sz w:val="28"/>
          <w:szCs w:val="28"/>
          <w:lang w:val="uk-UA"/>
        </w:rPr>
        <w:t>Індивідуальне складання плану тексту.</w:t>
      </w:r>
    </w:p>
    <w:p w:rsidR="002B06B4" w:rsidRDefault="002B06B4" w:rsidP="002B06B4">
      <w:pPr>
        <w:jc w:val="both"/>
        <w:rPr>
          <w:i/>
          <w:sz w:val="28"/>
          <w:szCs w:val="28"/>
          <w:lang w:val="uk-UA"/>
        </w:rPr>
      </w:pPr>
    </w:p>
    <w:p w:rsidR="002B06B4" w:rsidRDefault="002B06B4" w:rsidP="002B06B4">
      <w:pPr>
        <w:ind w:left="705" w:hanging="705"/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rFonts w:ascii="Arial Black" w:hAnsi="Arial Black"/>
          <w:sz w:val="28"/>
          <w:szCs w:val="28"/>
          <w:lang w:val="uk-UA"/>
        </w:rPr>
        <w:tab/>
      </w:r>
      <w:r>
        <w:rPr>
          <w:i/>
          <w:sz w:val="28"/>
          <w:szCs w:val="28"/>
          <w:lang w:val="uk-UA"/>
        </w:rPr>
        <w:t>Обговорення можливих варіантів закінчення (бажано відбити в плані переказу одним-двома пунктами).</w:t>
      </w:r>
    </w:p>
    <w:p w:rsidR="002B06B4" w:rsidRDefault="002B06B4" w:rsidP="002B06B4">
      <w:pPr>
        <w:jc w:val="both"/>
        <w:rPr>
          <w:lang w:val="uk-UA"/>
        </w:rPr>
      </w:pPr>
    </w:p>
    <w:p w:rsidR="002B06B4" w:rsidRDefault="002B06B4" w:rsidP="002B06B4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rFonts w:ascii="Arial Black" w:hAnsi="Arial Black"/>
          <w:sz w:val="28"/>
          <w:szCs w:val="28"/>
          <w:lang w:val="uk-UA"/>
        </w:rPr>
        <w:tab/>
      </w:r>
      <w:r>
        <w:rPr>
          <w:i/>
          <w:sz w:val="28"/>
          <w:szCs w:val="28"/>
          <w:lang w:val="uk-UA"/>
        </w:rPr>
        <w:t>Читання тексту.</w:t>
      </w:r>
    </w:p>
    <w:p w:rsidR="002B06B4" w:rsidRDefault="002B06B4" w:rsidP="002B06B4">
      <w:pPr>
        <w:jc w:val="both"/>
        <w:rPr>
          <w:lang w:val="uk-UA"/>
        </w:rPr>
      </w:pPr>
    </w:p>
    <w:p w:rsidR="002B06B4" w:rsidRPr="00221350" w:rsidRDefault="002B06B4" w:rsidP="002B06B4">
      <w:pPr>
        <w:jc w:val="both"/>
        <w:rPr>
          <w:b/>
          <w:sz w:val="28"/>
          <w:szCs w:val="28"/>
          <w:lang w:val="uk-UA"/>
        </w:rPr>
      </w:pPr>
      <w:r w:rsidRPr="00221350">
        <w:rPr>
          <w:b/>
          <w:sz w:val="28"/>
          <w:szCs w:val="28"/>
          <w:lang w:val="uk-UA"/>
        </w:rPr>
        <w:t>ІІІ.</w:t>
      </w:r>
      <w:r w:rsidRPr="00221350">
        <w:rPr>
          <w:b/>
          <w:sz w:val="28"/>
          <w:szCs w:val="28"/>
          <w:lang w:val="uk-UA"/>
        </w:rPr>
        <w:tab/>
        <w:t>Усне переказування тексту за планом.</w:t>
      </w:r>
    </w:p>
    <w:p w:rsidR="002B06B4" w:rsidRPr="00221350" w:rsidRDefault="002B06B4" w:rsidP="002B06B4">
      <w:pPr>
        <w:jc w:val="both"/>
        <w:rPr>
          <w:lang w:val="uk-UA"/>
        </w:rPr>
      </w:pPr>
      <w:r>
        <w:rPr>
          <w:sz w:val="28"/>
          <w:szCs w:val="28"/>
          <w:lang w:val="uk-UA"/>
        </w:rPr>
        <w:tab/>
      </w:r>
      <w:r w:rsidRPr="00221350">
        <w:rPr>
          <w:lang w:val="uk-UA"/>
        </w:rPr>
        <w:t>Колективне виконання творчого завдання (складання кінцівки).</w:t>
      </w:r>
    </w:p>
    <w:p w:rsidR="002B06B4" w:rsidRDefault="002B06B4" w:rsidP="002B06B4">
      <w:pPr>
        <w:jc w:val="both"/>
        <w:rPr>
          <w:sz w:val="28"/>
          <w:szCs w:val="28"/>
          <w:lang w:val="uk-UA"/>
        </w:rPr>
      </w:pPr>
    </w:p>
    <w:p w:rsidR="002B06B4" w:rsidRPr="00377199" w:rsidRDefault="002B06B4" w:rsidP="002B06B4">
      <w:pPr>
        <w:tabs>
          <w:tab w:val="left" w:pos="0"/>
        </w:tabs>
        <w:jc w:val="center"/>
        <w:rPr>
          <w:b/>
          <w:lang w:val="uk-UA"/>
        </w:rPr>
      </w:pPr>
      <w:r w:rsidRPr="00377199">
        <w:rPr>
          <w:b/>
          <w:lang w:val="uk-UA"/>
        </w:rPr>
        <w:t>Текст</w:t>
      </w:r>
      <w:r>
        <w:rPr>
          <w:b/>
          <w:lang w:val="uk-UA"/>
        </w:rPr>
        <w:t xml:space="preserve">  для  усного переказу</w:t>
      </w:r>
    </w:p>
    <w:p w:rsidR="002B06B4" w:rsidRDefault="002B06B4" w:rsidP="002B06B4">
      <w:pPr>
        <w:rPr>
          <w:b/>
          <w:sz w:val="28"/>
          <w:szCs w:val="28"/>
          <w:lang w:val="uk-UA"/>
        </w:rPr>
      </w:pPr>
    </w:p>
    <w:p w:rsidR="002B06B4" w:rsidRPr="00B65F69" w:rsidRDefault="002B06B4" w:rsidP="002B06B4">
      <w:pPr>
        <w:jc w:val="center"/>
        <w:rPr>
          <w:b/>
          <w:sz w:val="28"/>
          <w:szCs w:val="28"/>
          <w:lang w:val="uk-UA"/>
        </w:rPr>
      </w:pPr>
      <w:r w:rsidRPr="00B65F69">
        <w:rPr>
          <w:b/>
          <w:sz w:val="28"/>
          <w:szCs w:val="28"/>
          <w:lang w:val="uk-UA"/>
        </w:rPr>
        <w:t>ВУЙКО</w:t>
      </w:r>
    </w:p>
    <w:p w:rsidR="002B06B4" w:rsidRDefault="002B06B4" w:rsidP="002B06B4">
      <w:pPr>
        <w:jc w:val="both"/>
        <w:rPr>
          <w:sz w:val="28"/>
          <w:szCs w:val="28"/>
          <w:lang w:val="uk-UA"/>
        </w:rPr>
      </w:pPr>
    </w:p>
    <w:p w:rsidR="002B06B4" w:rsidRDefault="002B06B4" w:rsidP="002B06B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ab/>
        <w:t xml:space="preserve">Ликера тут росте, інших місць вона не знає. Від бабуні й діда відає, що за тутешніми горами є інші гори, а там десь – рівнини. Там теж живуть люди, ростуть дівчатка, хлопчики. Там не кичери, а села, міста з багатьма хатами, з довгими вулицями. Все те далеко, а тут – гори, і всі кажуть на них – Карпати. Малою Ликера думала, чи не від діда Карпа вони так звуться. Мабуть, вони прадавні, як і дід Карпо. Файно в горах! Довкола смереки, ліщини, буки аж до самого Черемоша, а на горах – кичери, нижче – плаї й полонини </w:t>
      </w:r>
    </w:p>
    <w:p w:rsidR="002B06B4" w:rsidRDefault="002B06B4" w:rsidP="002B06B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Шість ґаздівств на горі і жменя людських життів. Одне небо над головами, одні гори. Ті гори – як думки про Олексу Довбуша, як казки про дивного Чугайстра…</w:t>
      </w:r>
    </w:p>
    <w:p w:rsidR="002B06B4" w:rsidRDefault="002B06B4" w:rsidP="002B06B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Ликера йшла стрімким боком гори. Тут і дикі бджоли, і суниці, якими ведмеді люблять поласувати. Згадувала, як неня їй, малій, розповідала про волохатого вуйка, що може перекидатися і на лиса, і на зайця, навіть на доброго Чугайстра. Той Чугайстер має довгі лляні вуса, він приходить вечорами малюкам казки розказувати, приносить лісові горішки.</w:t>
      </w:r>
    </w:p>
    <w:p w:rsidR="002B06B4" w:rsidRDefault="002B06B4" w:rsidP="002B06B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Ликера глипнула на смереки і побачила… вуйка. Він стояв на задніх лапах і дивився на неї, цей ґазда високих гір. Ликера здригнулась і спинилась собі. А вуйко ні на кого не перекинувся. Тікати було нікуди, бо за нею урвище, а перед нею він. А може, це Чугайстер?</w:t>
      </w:r>
    </w:p>
    <w:p w:rsidR="002B06B4" w:rsidRDefault="002B06B4" w:rsidP="002B06B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Ні, це справжній вуйко. Зараз стане на передні лапи, кинеться на неї. Прощайся, Ликеро, зі світом! Ні, стоїть ведмедисько, дивиться на неї, не змигне… Силкувалася й вона заговорити, проказати «Отченаш», але вмить згадала, що дідо дали їй у руки топірець.</w:t>
      </w:r>
    </w:p>
    <w:p w:rsidR="002B06B4" w:rsidRDefault="002B06B4" w:rsidP="002B06B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Стояли, дивилися одне на одного… І раптом – диво…</w:t>
      </w:r>
    </w:p>
    <w:p w:rsidR="002B06B4" w:rsidRDefault="002B06B4" w:rsidP="002B06B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(</w:t>
      </w:r>
      <w:r w:rsidRPr="003B014B">
        <w:rPr>
          <w:i/>
          <w:sz w:val="28"/>
          <w:szCs w:val="28"/>
          <w:lang w:val="uk-UA"/>
        </w:rPr>
        <w:t>265 слів</w:t>
      </w:r>
      <w:r>
        <w:rPr>
          <w:sz w:val="28"/>
          <w:szCs w:val="28"/>
          <w:lang w:val="uk-UA"/>
        </w:rPr>
        <w:t xml:space="preserve">)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(</w:t>
      </w:r>
      <w:r w:rsidRPr="003B014B">
        <w:rPr>
          <w:i/>
          <w:sz w:val="28"/>
          <w:szCs w:val="28"/>
          <w:lang w:val="uk-UA"/>
        </w:rPr>
        <w:t>За А. М</w:t>
      </w:r>
      <w:r w:rsidRPr="003B014B">
        <w:rPr>
          <w:i/>
          <w:sz w:val="28"/>
          <w:szCs w:val="28"/>
          <w:lang w:val="en-US"/>
        </w:rPr>
        <w:t>’</w:t>
      </w:r>
      <w:r w:rsidRPr="003B014B">
        <w:rPr>
          <w:i/>
          <w:sz w:val="28"/>
          <w:szCs w:val="28"/>
          <w:lang w:val="uk-UA"/>
        </w:rPr>
        <w:t>ястківським</w:t>
      </w:r>
      <w:r>
        <w:rPr>
          <w:sz w:val="28"/>
          <w:szCs w:val="28"/>
          <w:lang w:val="uk-UA"/>
        </w:rPr>
        <w:t xml:space="preserve">) </w:t>
      </w:r>
    </w:p>
    <w:p w:rsidR="002B06B4" w:rsidRDefault="002B06B4" w:rsidP="002B06B4">
      <w:pPr>
        <w:jc w:val="both"/>
        <w:rPr>
          <w:sz w:val="28"/>
          <w:szCs w:val="28"/>
          <w:lang w:val="uk-UA"/>
        </w:rPr>
      </w:pPr>
    </w:p>
    <w:p w:rsidR="002B06B4" w:rsidRDefault="002B06B4" w:rsidP="002B06B4">
      <w:pPr>
        <w:jc w:val="both"/>
        <w:rPr>
          <w:sz w:val="28"/>
          <w:szCs w:val="28"/>
          <w:lang w:val="uk-UA"/>
        </w:rPr>
      </w:pPr>
    </w:p>
    <w:p w:rsidR="002B06B4" w:rsidRDefault="002B06B4" w:rsidP="002B06B4">
      <w:pPr>
        <w:ind w:left="705" w:hanging="705"/>
        <w:jc w:val="both"/>
        <w:rPr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rFonts w:ascii="Arial Black" w:hAnsi="Arial Black"/>
          <w:sz w:val="28"/>
          <w:szCs w:val="28"/>
          <w:lang w:val="uk-UA"/>
        </w:rPr>
        <w:tab/>
      </w:r>
      <w:r w:rsidRPr="00C00637">
        <w:rPr>
          <w:sz w:val="28"/>
          <w:szCs w:val="28"/>
          <w:lang w:val="uk-UA"/>
        </w:rPr>
        <w:t xml:space="preserve">Пояснити </w:t>
      </w:r>
      <w:r>
        <w:rPr>
          <w:sz w:val="28"/>
          <w:szCs w:val="28"/>
          <w:lang w:val="uk-UA"/>
        </w:rPr>
        <w:t xml:space="preserve">лексичне </w:t>
      </w:r>
      <w:r w:rsidRPr="00C00637">
        <w:rPr>
          <w:sz w:val="28"/>
          <w:szCs w:val="28"/>
          <w:lang w:val="uk-UA"/>
        </w:rPr>
        <w:t>значення (або</w:t>
      </w:r>
      <w:r>
        <w:rPr>
          <w:sz w:val="28"/>
          <w:szCs w:val="28"/>
          <w:lang w:val="uk-UA"/>
        </w:rPr>
        <w:t xml:space="preserve"> дібрати відповідники) діалект</w:t>
      </w:r>
      <w:r w:rsidRPr="00C00637">
        <w:rPr>
          <w:sz w:val="28"/>
          <w:szCs w:val="28"/>
          <w:lang w:val="uk-UA"/>
        </w:rPr>
        <w:t>них слів</w:t>
      </w:r>
      <w:r w:rsidRPr="00AB27A9">
        <w:rPr>
          <w:b/>
          <w:i/>
          <w:sz w:val="28"/>
          <w:szCs w:val="28"/>
          <w:lang w:val="uk-UA"/>
        </w:rPr>
        <w:t xml:space="preserve"> </w:t>
      </w:r>
      <w:r>
        <w:rPr>
          <w:i/>
          <w:sz w:val="28"/>
          <w:szCs w:val="28"/>
          <w:lang w:val="uk-UA"/>
        </w:rPr>
        <w:t xml:space="preserve">кичера </w:t>
      </w:r>
      <w:r w:rsidRPr="003B014B">
        <w:rPr>
          <w:sz w:val="28"/>
          <w:szCs w:val="28"/>
          <w:lang w:val="uk-UA"/>
        </w:rPr>
        <w:t>(гора, вкрита лісом)</w:t>
      </w:r>
      <w:r>
        <w:rPr>
          <w:i/>
          <w:sz w:val="28"/>
          <w:szCs w:val="28"/>
          <w:lang w:val="uk-UA"/>
        </w:rPr>
        <w:t xml:space="preserve">, файно, плай </w:t>
      </w:r>
      <w:r w:rsidRPr="003B014B">
        <w:rPr>
          <w:sz w:val="28"/>
          <w:szCs w:val="28"/>
          <w:lang w:val="uk-UA"/>
        </w:rPr>
        <w:t>(стежка в горах)</w:t>
      </w:r>
      <w:r>
        <w:rPr>
          <w:i/>
          <w:sz w:val="28"/>
          <w:szCs w:val="28"/>
          <w:lang w:val="uk-UA"/>
        </w:rPr>
        <w:t xml:space="preserve">, полонина </w:t>
      </w:r>
      <w:r>
        <w:rPr>
          <w:sz w:val="28"/>
          <w:szCs w:val="28"/>
          <w:lang w:val="uk-UA"/>
        </w:rPr>
        <w:t xml:space="preserve">(безліса ділянка, що використовується для пасовиська та сінокосу; галявина), </w:t>
      </w:r>
      <w:r>
        <w:rPr>
          <w:i/>
          <w:sz w:val="28"/>
          <w:szCs w:val="28"/>
          <w:lang w:val="uk-UA"/>
        </w:rPr>
        <w:t xml:space="preserve">ґазда, вуйко; чугайстер </w:t>
      </w:r>
      <w:r w:rsidRPr="00AB27A9">
        <w:rPr>
          <w:sz w:val="28"/>
          <w:szCs w:val="28"/>
          <w:lang w:val="uk-UA"/>
        </w:rPr>
        <w:t>(чугайстир)</w:t>
      </w:r>
      <w:r>
        <w:rPr>
          <w:sz w:val="28"/>
          <w:szCs w:val="28"/>
          <w:lang w:val="uk-UA"/>
        </w:rPr>
        <w:t xml:space="preserve"> (міфічний лісовий дух, що охороняє людей від нявок).</w:t>
      </w:r>
    </w:p>
    <w:p w:rsidR="002B06B4" w:rsidRDefault="002B06B4" w:rsidP="002B06B4">
      <w:pPr>
        <w:jc w:val="both"/>
        <w:rPr>
          <w:rFonts w:ascii="Arial Black" w:hAnsi="Arial Black"/>
          <w:sz w:val="28"/>
          <w:szCs w:val="28"/>
          <w:lang w:val="uk-UA"/>
        </w:rPr>
      </w:pPr>
    </w:p>
    <w:p w:rsidR="002B06B4" w:rsidRDefault="002B06B4" w:rsidP="002B06B4">
      <w:pPr>
        <w:ind w:left="705" w:hanging="705"/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rFonts w:ascii="Arial Black" w:hAnsi="Arial Black"/>
          <w:sz w:val="28"/>
          <w:szCs w:val="28"/>
          <w:lang w:val="uk-UA"/>
        </w:rPr>
        <w:tab/>
      </w:r>
      <w:r w:rsidRPr="00C00637">
        <w:rPr>
          <w:sz w:val="28"/>
          <w:szCs w:val="28"/>
          <w:lang w:val="uk-UA"/>
        </w:rPr>
        <w:t>Дібрати синоніми до слів</w:t>
      </w:r>
      <w:r>
        <w:rPr>
          <w:i/>
          <w:sz w:val="28"/>
          <w:szCs w:val="28"/>
          <w:lang w:val="uk-UA"/>
        </w:rPr>
        <w:t xml:space="preserve"> поласувати, силкуватися, урвище.</w:t>
      </w:r>
    </w:p>
    <w:p w:rsidR="002B06B4" w:rsidRDefault="002B06B4" w:rsidP="002B06B4">
      <w:pPr>
        <w:ind w:left="705" w:hanging="705"/>
        <w:jc w:val="both"/>
        <w:rPr>
          <w:i/>
          <w:sz w:val="28"/>
          <w:szCs w:val="28"/>
          <w:lang w:val="uk-UA"/>
        </w:rPr>
      </w:pPr>
    </w:p>
    <w:p w:rsidR="002B06B4" w:rsidRDefault="002B06B4" w:rsidP="002B06B4">
      <w:pPr>
        <w:ind w:left="705" w:hanging="705"/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rFonts w:ascii="Arial Black" w:hAnsi="Arial Black"/>
          <w:sz w:val="28"/>
          <w:szCs w:val="28"/>
          <w:lang w:val="uk-UA"/>
        </w:rPr>
        <w:tab/>
      </w:r>
      <w:r>
        <w:rPr>
          <w:i/>
          <w:sz w:val="28"/>
          <w:szCs w:val="28"/>
          <w:lang w:val="uk-UA"/>
        </w:rPr>
        <w:t>Скласти план тексту</w:t>
      </w:r>
    </w:p>
    <w:p w:rsidR="002B06B4" w:rsidRDefault="002B06B4" w:rsidP="002B06B4">
      <w:pPr>
        <w:ind w:left="705" w:hanging="705"/>
        <w:jc w:val="both"/>
        <w:rPr>
          <w:i/>
          <w:sz w:val="28"/>
          <w:szCs w:val="28"/>
          <w:lang w:val="uk-UA"/>
        </w:rPr>
      </w:pPr>
    </w:p>
    <w:p w:rsidR="002B06B4" w:rsidRDefault="002B06B4" w:rsidP="002B06B4">
      <w:pPr>
        <w:ind w:left="705" w:hanging="705"/>
        <w:jc w:val="both"/>
        <w:rPr>
          <w:i/>
          <w:sz w:val="28"/>
          <w:szCs w:val="28"/>
          <w:lang w:val="uk-UA"/>
        </w:rPr>
      </w:pPr>
    </w:p>
    <w:p w:rsidR="002B06B4" w:rsidRDefault="002B06B4" w:rsidP="002B06B4">
      <w:pPr>
        <w:jc w:val="center"/>
        <w:rPr>
          <w:b/>
          <w:lang w:val="uk-UA"/>
        </w:rPr>
      </w:pPr>
      <w:r w:rsidRPr="00F22597">
        <w:rPr>
          <w:b/>
          <w:lang w:val="uk-UA"/>
        </w:rPr>
        <w:t>О р і є н т о в н и й   п л а н</w:t>
      </w:r>
    </w:p>
    <w:p w:rsidR="002B06B4" w:rsidRDefault="002B06B4" w:rsidP="002B06B4">
      <w:pPr>
        <w:ind w:left="705" w:hanging="705"/>
        <w:jc w:val="both"/>
        <w:rPr>
          <w:sz w:val="28"/>
          <w:szCs w:val="28"/>
          <w:lang w:val="uk-UA"/>
        </w:rPr>
      </w:pPr>
    </w:p>
    <w:p w:rsidR="002B06B4" w:rsidRDefault="002B06B4" w:rsidP="002B06B4">
      <w:pPr>
        <w:ind w:left="705" w:hanging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І.  Інших місць, крім Карпат, Ликера не знає.</w:t>
      </w:r>
    </w:p>
    <w:p w:rsidR="002B06B4" w:rsidRDefault="002B06B4" w:rsidP="002B06B4">
      <w:pPr>
        <w:ind w:left="705" w:hanging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   1. Десь далеко є інші гори й рівнини.</w:t>
      </w:r>
    </w:p>
    <w:p w:rsidR="002B06B4" w:rsidRDefault="002B06B4" w:rsidP="002B06B4">
      <w:pPr>
        <w:ind w:left="705" w:hanging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   2. Десь є міста й села.</w:t>
      </w:r>
    </w:p>
    <w:p w:rsidR="002B06B4" w:rsidRDefault="002B06B4" w:rsidP="002B06B4">
      <w:pPr>
        <w:ind w:left="705" w:hanging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   3. Чи не від діда Карпа Карпати звуться?</w:t>
      </w:r>
    </w:p>
    <w:p w:rsidR="002B06B4" w:rsidRDefault="002B06B4" w:rsidP="002B06B4">
      <w:pPr>
        <w:ind w:left="705" w:hanging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   4. У горах файно!</w:t>
      </w:r>
    </w:p>
    <w:p w:rsidR="002B06B4" w:rsidRDefault="002B06B4" w:rsidP="002B06B4">
      <w:pPr>
        <w:ind w:left="705" w:hanging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ІІ.  На горі – шість ґаздівств.</w:t>
      </w:r>
    </w:p>
    <w:p w:rsidR="002B06B4" w:rsidRDefault="002B06B4" w:rsidP="002B06B4">
      <w:pPr>
        <w:ind w:left="705" w:hanging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ІІІ. Ликера на крутій горі.</w:t>
      </w:r>
    </w:p>
    <w:p w:rsidR="002B06B4" w:rsidRDefault="002B06B4" w:rsidP="002B06B4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Згадалися розповіді про вуйка.</w:t>
      </w:r>
    </w:p>
    <w:p w:rsidR="002B06B4" w:rsidRDefault="002B06B4" w:rsidP="002B06B4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Зустріч.</w:t>
      </w:r>
    </w:p>
    <w:p w:rsidR="002B06B4" w:rsidRDefault="002B06B4" w:rsidP="002B06B4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Тікати нікуди.</w:t>
      </w:r>
    </w:p>
    <w:p w:rsidR="002B06B4" w:rsidRDefault="002B06B4" w:rsidP="002B06B4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Згадала про топірець.</w:t>
      </w:r>
    </w:p>
    <w:p w:rsidR="002B06B4" w:rsidRPr="00AB27A9" w:rsidRDefault="002B06B4" w:rsidP="002B06B4">
      <w:pPr>
        <w:ind w:left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en-US"/>
        </w:rPr>
        <w:t>IV</w:t>
      </w:r>
      <w:r>
        <w:rPr>
          <w:sz w:val="28"/>
          <w:szCs w:val="28"/>
          <w:lang w:val="uk-UA"/>
        </w:rPr>
        <w:t xml:space="preserve">.  Трапилося диво.   </w:t>
      </w:r>
    </w:p>
    <w:p w:rsidR="002B06B4" w:rsidRDefault="002B06B4" w:rsidP="002B06B4">
      <w:pPr>
        <w:jc w:val="both"/>
        <w:rPr>
          <w:sz w:val="28"/>
          <w:szCs w:val="28"/>
          <w:lang w:val="uk-UA"/>
        </w:rPr>
      </w:pPr>
    </w:p>
    <w:p w:rsidR="002B06B4" w:rsidRDefault="002B06B4" w:rsidP="002B06B4">
      <w:pPr>
        <w:ind w:left="705" w:hanging="705"/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rFonts w:ascii="Arial Black" w:hAnsi="Arial Black"/>
          <w:sz w:val="28"/>
          <w:szCs w:val="28"/>
          <w:lang w:val="uk-UA"/>
        </w:rPr>
        <w:tab/>
      </w:r>
      <w:r w:rsidRPr="00C00637">
        <w:rPr>
          <w:sz w:val="28"/>
          <w:szCs w:val="28"/>
          <w:lang w:val="uk-UA"/>
        </w:rPr>
        <w:t>Зробити детальний переказ (усно), завершивши текст самостійно складеною кінцівкою.</w:t>
      </w:r>
    </w:p>
    <w:p w:rsidR="002B06B4" w:rsidRPr="000E1D48" w:rsidRDefault="002B06B4" w:rsidP="002B06B4">
      <w:pPr>
        <w:jc w:val="both"/>
        <w:rPr>
          <w:lang w:val="uk-UA"/>
        </w:rPr>
      </w:pPr>
      <w:r>
        <w:rPr>
          <w:sz w:val="28"/>
          <w:szCs w:val="28"/>
          <w:lang w:val="uk-UA"/>
        </w:rPr>
        <w:tab/>
      </w:r>
      <w:r w:rsidRPr="000E1D48">
        <w:rPr>
          <w:lang w:val="uk-UA"/>
        </w:rPr>
        <w:t>Вжити діалектні слова, по можливості, додавши ті, яких немає в тексті (</w:t>
      </w:r>
      <w:r w:rsidRPr="000E1D48">
        <w:rPr>
          <w:i/>
          <w:lang w:val="uk-UA"/>
        </w:rPr>
        <w:t>легінь, неньо, крисаня, кептар, кріс, бартка, чічка, флояра, банувати</w:t>
      </w:r>
      <w:r w:rsidRPr="000E1D48">
        <w:rPr>
          <w:lang w:val="uk-UA"/>
        </w:rPr>
        <w:t xml:space="preserve">, </w:t>
      </w:r>
      <w:r w:rsidRPr="000E1D48">
        <w:rPr>
          <w:i/>
          <w:lang w:val="uk-UA"/>
        </w:rPr>
        <w:t>гарувати</w:t>
      </w:r>
      <w:r w:rsidRPr="000E1D48">
        <w:rPr>
          <w:lang w:val="uk-UA"/>
        </w:rPr>
        <w:t xml:space="preserve"> і т. ін.)</w:t>
      </w:r>
    </w:p>
    <w:p w:rsidR="002B06B4" w:rsidRPr="000E1D48" w:rsidRDefault="002B06B4" w:rsidP="002B06B4">
      <w:pPr>
        <w:jc w:val="both"/>
        <w:rPr>
          <w:lang w:val="uk-UA"/>
        </w:rPr>
      </w:pPr>
    </w:p>
    <w:p w:rsidR="002B06B4" w:rsidRDefault="002B06B4" w:rsidP="002B06B4">
      <w:pPr>
        <w:jc w:val="both"/>
        <w:rPr>
          <w:sz w:val="28"/>
          <w:szCs w:val="28"/>
          <w:lang w:val="uk-UA"/>
        </w:rPr>
      </w:pPr>
    </w:p>
    <w:p w:rsidR="002B06B4" w:rsidRPr="000E1D48" w:rsidRDefault="002B06B4" w:rsidP="002B06B4">
      <w:pPr>
        <w:jc w:val="both"/>
        <w:rPr>
          <w:b/>
          <w:sz w:val="28"/>
          <w:szCs w:val="28"/>
          <w:lang w:val="uk-UA"/>
        </w:rPr>
      </w:pPr>
      <w:r w:rsidRPr="000E1D48">
        <w:rPr>
          <w:b/>
          <w:sz w:val="28"/>
          <w:szCs w:val="28"/>
          <w:lang w:val="uk-UA"/>
        </w:rPr>
        <w:t>І</w:t>
      </w:r>
      <w:r w:rsidRPr="000E1D48">
        <w:rPr>
          <w:b/>
          <w:sz w:val="28"/>
          <w:szCs w:val="28"/>
          <w:lang w:val="en-US"/>
        </w:rPr>
        <w:t>V</w:t>
      </w:r>
      <w:r w:rsidRPr="000E1D48">
        <w:rPr>
          <w:b/>
          <w:sz w:val="28"/>
          <w:szCs w:val="28"/>
          <w:lang w:val="uk-UA"/>
        </w:rPr>
        <w:t>.</w:t>
      </w:r>
      <w:r w:rsidRPr="000E1D48">
        <w:rPr>
          <w:b/>
          <w:sz w:val="28"/>
          <w:szCs w:val="28"/>
          <w:lang w:val="uk-UA"/>
        </w:rPr>
        <w:tab/>
        <w:t>Підведення підсумків уроку.</w:t>
      </w:r>
    </w:p>
    <w:p w:rsidR="002B06B4" w:rsidRPr="000E1D48" w:rsidRDefault="002B06B4" w:rsidP="002B06B4">
      <w:pPr>
        <w:jc w:val="both"/>
        <w:rPr>
          <w:b/>
          <w:sz w:val="28"/>
          <w:szCs w:val="28"/>
          <w:lang w:val="uk-UA"/>
        </w:rPr>
      </w:pPr>
    </w:p>
    <w:p w:rsidR="002B06B4" w:rsidRPr="000E1D48" w:rsidRDefault="002B06B4" w:rsidP="002B06B4">
      <w:pPr>
        <w:jc w:val="both"/>
        <w:rPr>
          <w:b/>
          <w:sz w:val="28"/>
          <w:szCs w:val="28"/>
          <w:lang w:val="uk-UA"/>
        </w:rPr>
      </w:pPr>
      <w:r w:rsidRPr="000E1D48">
        <w:rPr>
          <w:b/>
          <w:sz w:val="28"/>
          <w:szCs w:val="28"/>
          <w:lang w:val="en-US"/>
        </w:rPr>
        <w:t>V</w:t>
      </w:r>
      <w:r w:rsidRPr="000E1D48">
        <w:rPr>
          <w:b/>
          <w:sz w:val="28"/>
          <w:szCs w:val="28"/>
          <w:lang w:val="uk-UA"/>
        </w:rPr>
        <w:t xml:space="preserve">. </w:t>
      </w:r>
      <w:r w:rsidRPr="000E1D48">
        <w:rPr>
          <w:b/>
          <w:sz w:val="28"/>
          <w:szCs w:val="28"/>
          <w:lang w:val="uk-UA"/>
        </w:rPr>
        <w:tab/>
        <w:t>Домашнє завдання.</w:t>
      </w:r>
    </w:p>
    <w:p w:rsidR="002B06B4" w:rsidRDefault="002B06B4" w:rsidP="002B06B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Вправа 88.</w:t>
      </w:r>
    </w:p>
    <w:p w:rsidR="002B06B4" w:rsidRDefault="002B06B4" w:rsidP="002B06B4">
      <w:pPr>
        <w:jc w:val="both"/>
        <w:rPr>
          <w:sz w:val="28"/>
          <w:szCs w:val="28"/>
          <w:lang w:val="uk-UA"/>
        </w:rPr>
      </w:pPr>
    </w:p>
    <w:p w:rsidR="002B06B4" w:rsidRDefault="002B06B4" w:rsidP="002B06B4">
      <w:pPr>
        <w:jc w:val="both"/>
        <w:rPr>
          <w:sz w:val="28"/>
          <w:szCs w:val="28"/>
          <w:lang w:val="uk-UA"/>
        </w:rPr>
      </w:pPr>
    </w:p>
    <w:p w:rsidR="00F84030" w:rsidRDefault="00F84030">
      <w:bookmarkStart w:id="0" w:name="_GoBack"/>
      <w:bookmarkEnd w:id="0"/>
    </w:p>
    <w:sectPr w:rsidR="00F84030" w:rsidSect="00241791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DD74DB"/>
    <w:multiLevelType w:val="hybridMultilevel"/>
    <w:tmpl w:val="64F2F114"/>
    <w:lvl w:ilvl="0" w:tplc="CE2E4578">
      <w:start w:val="1"/>
      <w:numFmt w:val="decimal"/>
      <w:lvlText w:val="%1."/>
      <w:lvlJc w:val="left"/>
      <w:pPr>
        <w:tabs>
          <w:tab w:val="num" w:pos="1290"/>
        </w:tabs>
        <w:ind w:left="1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6B4"/>
    <w:rsid w:val="00241791"/>
    <w:rsid w:val="002B06B4"/>
    <w:rsid w:val="00F84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1D5BB50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6B4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 Char Char Знак Знак Char Char Знак Знак Знак Знак"/>
    <w:basedOn w:val="a"/>
    <w:rsid w:val="002B06B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6B4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 Char Char Знак Знак Char Char Знак Знак Знак Знак"/>
    <w:basedOn w:val="a"/>
    <w:rsid w:val="002B06B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590</Words>
  <Characters>3368</Characters>
  <Application>Microsoft Macintosh Word</Application>
  <DocSecurity>0</DocSecurity>
  <Lines>28</Lines>
  <Paragraphs>7</Paragraphs>
  <ScaleCrop>false</ScaleCrop>
  <Company>im-pulse</Company>
  <LinksUpToDate>false</LinksUpToDate>
  <CharactersWithSpaces>3951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Можарівський</dc:creator>
  <cp:keywords/>
  <dc:description/>
  <cp:lastModifiedBy>igor Можарівський</cp:lastModifiedBy>
  <cp:revision>1</cp:revision>
  <dcterms:created xsi:type="dcterms:W3CDTF">2014-01-22T08:59:00Z</dcterms:created>
  <dcterms:modified xsi:type="dcterms:W3CDTF">2014-01-22T08:59:00Z</dcterms:modified>
</cp:coreProperties>
</file>