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3A7" w:rsidRDefault="003743A7" w:rsidP="003743A7">
      <w:pPr>
        <w:widowControl w:val="0"/>
        <w:autoSpaceDE w:val="0"/>
        <w:autoSpaceDN w:val="0"/>
        <w:adjustRightInd w:val="0"/>
        <w:ind w:firstLine="480"/>
        <w:jc w:val="center"/>
        <w:rPr>
          <w:rFonts w:ascii="Verdana" w:hAnsi="Verdana" w:cs="Verdana"/>
          <w:sz w:val="32"/>
          <w:szCs w:val="32"/>
          <w:lang w:val="en-US"/>
        </w:rPr>
      </w:pPr>
      <w:r>
        <w:rPr>
          <w:rFonts w:ascii="Verdana" w:hAnsi="Verdana" w:cs="Verdana"/>
          <w:b/>
          <w:bCs/>
          <w:sz w:val="32"/>
          <w:szCs w:val="32"/>
          <w:lang w:val="en-US"/>
        </w:rPr>
        <w:t>УРОК 5</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Calibri" w:hAnsi="Calibri" w:cs="Calibri"/>
          <w:b/>
          <w:bCs/>
          <w:sz w:val="32"/>
          <w:szCs w:val="32"/>
          <w:lang w:val="en-US"/>
        </w:rPr>
        <w:t>Тема. Робота з насінням медоносних квітів. Виготовлення аплікації з гречки, пшона. Їжачок</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Мета: удосконалювати навички роботи з різним природним матеріалом; учити планувати послідовність виконання трудових операцій; виховувати емоційно-позитивне ставлення до тварин, любов до праці, відповідальне ставлення і творчий підхід до справи, естетичний смак, уміння дотримуватись порядку на робочому місці.</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Обладнання: картон, клей, щіточка для клею, шаблон їжачка, насіння гречки, маку, пшона, ілюстрації, зразок виробу.</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ХІД УРОКУ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І. Організація учнів класу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Подивіться, чи все необхідне ви підготували до уроку, чи охайним є ваше робоче місце.</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 Актуалізація опорних знань учнів</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Вступна бесіда</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Золота красуня — осінь-чарівниця!</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По землі ступає, золотом іскриться.</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 жовте і червоне листячко фарбує</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І картини дивні, чарівні малює!</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Небо синє, листя кольорове!</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А яке довкілля радісне, чудове!</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Чи подобається вам осінь?</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Чим саме?</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Так, осінь щедра на подарунки. Але разом із подарунками вона приносить багато турбот, особливо тваринам. Вони саме в цю пору старанно готуються до зими і здійснюють активні дії. А саме: багато звірів переселяються жити в інші місця, очищають своє тіло від паразитів, улаштовують зимові схованки, заготовляють корми на зиму.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xml:space="preserve">Одним із важливих засобів підготовки звірів до зими </w:t>
      </w:r>
      <w:r>
        <w:rPr>
          <w:rFonts w:ascii="Verdana" w:hAnsi="Verdana" w:cs="Verdana"/>
          <w:sz w:val="32"/>
          <w:szCs w:val="32"/>
          <w:lang w:val="en-US"/>
        </w:rPr>
        <w:lastRenderedPageBreak/>
        <w:t>є накопичення жиру, що утворюється за рахунок посиленого харчування.</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Які звірі залягають у сплячку?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Відгадування ребусів</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3535045" cy="209486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5045" cy="2094865"/>
                    </a:xfrm>
                    <a:prstGeom prst="rect">
                      <a:avLst/>
                    </a:prstGeom>
                    <a:noFill/>
                    <a:ln>
                      <a:noFill/>
                    </a:ln>
                  </pic:spPr>
                </pic:pic>
              </a:graphicData>
            </a:graphic>
          </wp:inline>
        </w:drawing>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III. Повідомлення теми і мети уроку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Про одну з цих тваринок ми сьогодні говоритимемо і спробуємо виготовити аплікацію.</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Відгадування загадки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Гостроносий і малий,</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Сірий,тихий і незлий.</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Вдень ховається. Вночі</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Йде шукать собі харчі.</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Весь із тонких голочок.</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Як він зветься? (Їжачок)</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noProof/>
          <w:sz w:val="32"/>
          <w:szCs w:val="32"/>
          <w:lang w:val="en-US"/>
        </w:rPr>
        <w:drawing>
          <wp:inline distT="0" distB="0" distL="0" distR="0">
            <wp:extent cx="921385" cy="8737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1385" cy="873760"/>
                    </a:xfrm>
                    <a:prstGeom prst="rect">
                      <a:avLst/>
                    </a:prstGeom>
                    <a:noFill/>
                    <a:ln>
                      <a:noFill/>
                    </a:ln>
                  </pic:spPr>
                </pic:pic>
              </a:graphicData>
            </a:graphic>
          </wp:inline>
        </w:drawing>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2. Розповідь про їжака</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 Їжак — невелика тваринка (завдовжки — 20-30 см). Замість волосся його спина вкрита міцними колючками. Вони надійно захищають їжака від ворогів. У випадку небезпеки він швидко згортається у колючий клубочок із 6-8 тисяч голок. Свій колючий покрив їжак використовує також для перенесення матеріалу для будівництва гнізда.</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Їжак — нічна тварина. Удень він спить у своїй схованці, а вночі виходить на пошуки їжі.</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Чим живиться їжак? Комахами та їх личинками, черв’яками, слизнями. Іноді його здобиччю стають жаби, миші, змії, яйця птахів, які гніздяться на землі. Розшукати здобич уночі їжакові допомагає дуже добрий нюх. Зір, слух у нього погані.</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Отже, їжак живиться тваринною їжею. Чому ж тоді нерідко малюють їжаків із яблуками, грушами на спині? Ви гадаєте, що цим він живиться? Ні! їжаки наколюють лісові яблука для того, щоб кислий сік, який потрапляє йому в шкіру, виганяв бліх. Ці паразити дуже дошкуляють тварині, а дістатись лапою до них неможливо. Яблуко або випадково впало їжакові на спинку, або він чистить свої голки.</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Їжаки їдять дуже багато, протягом літа накопичуючи під шкірою жир. Жир потрібний їм на період зимової сплячки, оскільки їжу на зиму їжаки не запасають.</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Із настанням холодів їжаки залазять у гнізда, що влаштовують під корінням дерев, купами хмизу або листя, у норах, і впадають у зимову сплячку. Сплять їжаки міцно. У них знижується температура, сповільнюється дихання. За зиму їжак втрачає майже половину своєї маси. У дуже суворі зими багато їжаків гине від холоду.</w:t>
      </w:r>
    </w:p>
    <w:p w:rsidR="003743A7" w:rsidRDefault="003743A7" w:rsidP="003743A7">
      <w:pPr>
        <w:widowControl w:val="0"/>
        <w:autoSpaceDE w:val="0"/>
        <w:autoSpaceDN w:val="0"/>
        <w:adjustRightInd w:val="0"/>
        <w:jc w:val="both"/>
        <w:rPr>
          <w:rFonts w:ascii="Verdana" w:hAnsi="Verdana" w:cs="Verdana"/>
          <w:sz w:val="32"/>
          <w:szCs w:val="32"/>
          <w:lang w:val="en-US"/>
        </w:rPr>
      </w:pPr>
      <w:r>
        <w:rPr>
          <w:rFonts w:ascii="Verdana" w:hAnsi="Verdana" w:cs="Verdana"/>
          <w:sz w:val="32"/>
          <w:szCs w:val="32"/>
          <w:lang w:val="en-US"/>
        </w:rPr>
        <w:t>Незважаючи на те, що від їжака людина не отримує ані хутра, ані смачного м’яса, він — корисна тварина. Адже їжаки охороняють ліси, поля, сади і городи. Щоб задовольнити свій апетит, вони поїдають велику кількість шкідливих комах, слизняків, мишей.</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IV. Робота над темою уроку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Пояснення вчителя. Інструктаж</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1) Розглядання зразка роботи.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Діти з’ясовують, із чого виготовлена аплікація (з насіння гречки, пшона та маку).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 взято за основу? (Картон)</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Порядок виконання роботи: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обведення шаблонів на картоні;</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вирізання паперового їжачка;</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змащування основи клеєм;</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оформлення роботи.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2. Повторення правил користування ножицями та клеєм (див. урок 1)</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3. Самостійна робота учнів. Індивідуальна допомога учням</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Фізкультхвилинка</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Продовження практичної роботи.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Під час роботи вчитель наголошує на тому, що потрібно стежити за порядком на своєму робочому місці, адже «не там чисто, де прибирають, а там, де не смітять».</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Calibri" w:hAnsi="Calibri" w:cs="Calibri"/>
          <w:sz w:val="32"/>
          <w:szCs w:val="32"/>
          <w:lang w:val="en-US"/>
        </w:rPr>
        <w:t> </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V. Підсумок уроку</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Що вам сподобалося на уроці?</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 З якими матеріалами ви працювали?</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Організація виставки кращих дитячих робіт.</w:t>
      </w:r>
    </w:p>
    <w:p w:rsidR="003743A7" w:rsidRDefault="003743A7" w:rsidP="003743A7">
      <w:pPr>
        <w:widowControl w:val="0"/>
        <w:autoSpaceDE w:val="0"/>
        <w:autoSpaceDN w:val="0"/>
        <w:adjustRightInd w:val="0"/>
        <w:ind w:firstLine="480"/>
        <w:jc w:val="both"/>
        <w:rPr>
          <w:rFonts w:ascii="Verdana" w:hAnsi="Verdana" w:cs="Verdana"/>
          <w:sz w:val="32"/>
          <w:szCs w:val="32"/>
          <w:lang w:val="en-US"/>
        </w:rPr>
      </w:pPr>
      <w:r>
        <w:rPr>
          <w:rFonts w:ascii="Verdana" w:hAnsi="Verdana" w:cs="Verdana"/>
          <w:sz w:val="32"/>
          <w:szCs w:val="32"/>
          <w:lang w:val="en-US"/>
        </w:rPr>
        <w:t>Оцінювання робіт учнів за «шкалою оцінювання».</w:t>
      </w:r>
    </w:p>
    <w:p w:rsidR="007A0D79" w:rsidRDefault="003743A7" w:rsidP="003743A7">
      <w:r>
        <w:rPr>
          <w:rFonts w:ascii="Verdana" w:hAnsi="Verdana" w:cs="Verdana"/>
          <w:sz w:val="32"/>
          <w:szCs w:val="32"/>
          <w:lang w:val="en-US"/>
        </w:rPr>
        <w:t>— До наступного уроку підготуйте пластилін.</w:t>
      </w:r>
      <w:bookmarkStart w:id="0" w:name="_GoBack"/>
      <w:bookmarkEnd w:id="0"/>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3A7"/>
    <w:rsid w:val="003743A7"/>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Words>
  <Characters>3761</Characters>
  <Application>Microsoft Macintosh Word</Application>
  <DocSecurity>0</DocSecurity>
  <Lines>31</Lines>
  <Paragraphs>8</Paragraphs>
  <ScaleCrop>false</ScaleCrop>
  <Company>CRVGP-F9DFF-YCR4X-D9GMM-9GQYB</Company>
  <LinksUpToDate>false</LinksUpToDate>
  <CharactersWithSpaces>4412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2015-11-19T09:39:00Z</dcterms:created>
  <dcterms:modified xsi:type="dcterms:W3CDTF">2015-11-19T09:39:00Z</dcterms:modified>
</cp:coreProperties>
</file>